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E8BC" w14:textId="77777777" w:rsidR="00025C7E" w:rsidRPr="00025C7E" w:rsidRDefault="00025C7E" w:rsidP="00025C7E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25C7E">
        <w:rPr>
          <w:rFonts w:ascii="Arial" w:hAnsi="Arial" w:cs="Arial"/>
          <w:b/>
          <w:bCs/>
          <w:sz w:val="24"/>
        </w:rPr>
        <w:t>Coleford Town Council</w:t>
      </w:r>
    </w:p>
    <w:p w14:paraId="3FC99887" w14:textId="6F27FE7D" w:rsidR="00025C7E" w:rsidRPr="00025C7E" w:rsidRDefault="0019738D" w:rsidP="00025C7E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25C7E">
        <w:rPr>
          <w:rFonts w:ascii="Arial" w:hAnsi="Arial" w:cs="Arial"/>
          <w:b/>
          <w:bCs/>
          <w:sz w:val="24"/>
        </w:rPr>
        <w:t>Marketing and Regeneration</w:t>
      </w:r>
      <w:r w:rsidR="00025C7E" w:rsidRPr="00025C7E">
        <w:rPr>
          <w:rFonts w:ascii="Arial" w:hAnsi="Arial" w:cs="Arial"/>
          <w:b/>
          <w:bCs/>
          <w:sz w:val="24"/>
        </w:rPr>
        <w:t xml:space="preserve"> Minutes</w:t>
      </w:r>
    </w:p>
    <w:p w14:paraId="026953BE" w14:textId="0D94E334" w:rsidR="001D7B02" w:rsidRPr="00025C7E" w:rsidRDefault="00025C7E" w:rsidP="00025C7E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25C7E">
        <w:rPr>
          <w:rFonts w:ascii="Arial" w:hAnsi="Arial" w:cs="Arial"/>
          <w:b/>
          <w:bCs/>
          <w:sz w:val="24"/>
        </w:rPr>
        <w:t>Tuesday 2</w:t>
      </w:r>
      <w:r w:rsidR="00765D65">
        <w:rPr>
          <w:rFonts w:ascii="Arial" w:hAnsi="Arial" w:cs="Arial"/>
          <w:b/>
          <w:bCs/>
          <w:sz w:val="24"/>
        </w:rPr>
        <w:t>0</w:t>
      </w:r>
      <w:r w:rsidR="00765D65" w:rsidRPr="00765D65">
        <w:rPr>
          <w:rFonts w:ascii="Arial" w:hAnsi="Arial" w:cs="Arial"/>
          <w:b/>
          <w:bCs/>
          <w:sz w:val="24"/>
          <w:vertAlign w:val="superscript"/>
        </w:rPr>
        <w:t>th</w:t>
      </w:r>
      <w:r w:rsidR="00765D65">
        <w:rPr>
          <w:rFonts w:ascii="Arial" w:hAnsi="Arial" w:cs="Arial"/>
          <w:b/>
          <w:bCs/>
          <w:sz w:val="24"/>
        </w:rPr>
        <w:t xml:space="preserve"> June</w:t>
      </w:r>
      <w:r w:rsidRPr="00025C7E">
        <w:rPr>
          <w:rFonts w:ascii="Arial" w:hAnsi="Arial" w:cs="Arial"/>
          <w:b/>
          <w:bCs/>
          <w:sz w:val="24"/>
        </w:rPr>
        <w:t>, 2023</w:t>
      </w:r>
    </w:p>
    <w:p w14:paraId="7F4BAB84" w14:textId="3A33C561" w:rsidR="00025C7E" w:rsidRPr="00025C7E" w:rsidRDefault="00025C7E" w:rsidP="00025C7E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25C7E">
        <w:rPr>
          <w:rFonts w:ascii="Arial" w:hAnsi="Arial" w:cs="Arial"/>
          <w:b/>
          <w:bCs/>
          <w:sz w:val="24"/>
        </w:rPr>
        <w:t>6:30pm – 8:30pm</w:t>
      </w:r>
    </w:p>
    <w:p w14:paraId="1CD9480F" w14:textId="49B9FDD5" w:rsidR="00025C7E" w:rsidRDefault="00025C7E" w:rsidP="00025C7E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25C7E">
        <w:rPr>
          <w:rFonts w:ascii="Arial" w:hAnsi="Arial" w:cs="Arial"/>
          <w:b/>
          <w:bCs/>
          <w:sz w:val="24"/>
        </w:rPr>
        <w:t>Council Chamber</w:t>
      </w:r>
    </w:p>
    <w:p w14:paraId="57F4748B" w14:textId="77777777" w:rsidR="00492453" w:rsidRPr="00025C7E" w:rsidRDefault="00492453" w:rsidP="00025C7E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</w:p>
    <w:p w14:paraId="43FAAD60" w14:textId="786AF3CC" w:rsidR="00AA3925" w:rsidRPr="00025C7E" w:rsidRDefault="001D7B02">
      <w:pPr>
        <w:rPr>
          <w:rFonts w:ascii="Arial" w:hAnsi="Arial" w:cs="Arial"/>
        </w:rPr>
      </w:pPr>
      <w:r w:rsidRPr="00025C7E">
        <w:rPr>
          <w:rFonts w:ascii="Arial" w:hAnsi="Arial" w:cs="Arial"/>
          <w:b/>
        </w:rPr>
        <w:t>Present:</w:t>
      </w:r>
      <w:r w:rsidRPr="00025C7E">
        <w:rPr>
          <w:rFonts w:ascii="Arial" w:hAnsi="Arial" w:cs="Arial"/>
        </w:rPr>
        <w:tab/>
      </w:r>
      <w:r w:rsidR="00025C7E">
        <w:rPr>
          <w:rFonts w:ascii="Arial" w:hAnsi="Arial" w:cs="Arial"/>
        </w:rPr>
        <w:t xml:space="preserve">Cllrs. </w:t>
      </w:r>
      <w:r w:rsidR="0019738D" w:rsidRPr="00025C7E">
        <w:rPr>
          <w:rFonts w:ascii="Arial" w:hAnsi="Arial" w:cs="Arial"/>
        </w:rPr>
        <w:t>P</w:t>
      </w:r>
      <w:r w:rsidR="00025C7E">
        <w:rPr>
          <w:rFonts w:ascii="Arial" w:hAnsi="Arial" w:cs="Arial"/>
        </w:rPr>
        <w:t xml:space="preserve"> </w:t>
      </w:r>
      <w:r w:rsidR="0019738D" w:rsidRPr="00025C7E">
        <w:rPr>
          <w:rFonts w:ascii="Arial" w:hAnsi="Arial" w:cs="Arial"/>
        </w:rPr>
        <w:t>K</w:t>
      </w:r>
      <w:r w:rsidR="00025C7E">
        <w:rPr>
          <w:rFonts w:ascii="Arial" w:hAnsi="Arial" w:cs="Arial"/>
        </w:rPr>
        <w:t>yne</w:t>
      </w:r>
      <w:r w:rsidR="00AA7E87">
        <w:rPr>
          <w:rFonts w:ascii="Arial" w:hAnsi="Arial" w:cs="Arial"/>
        </w:rPr>
        <w:t>, R Drury</w:t>
      </w:r>
      <w:r w:rsidR="002E32A6">
        <w:rPr>
          <w:rFonts w:ascii="Arial" w:hAnsi="Arial" w:cs="Arial"/>
        </w:rPr>
        <w:t>, C Elsmore</w:t>
      </w:r>
      <w:r w:rsidR="00AD128B" w:rsidRPr="00025C7E">
        <w:rPr>
          <w:rFonts w:ascii="Arial" w:hAnsi="Arial" w:cs="Arial"/>
        </w:rPr>
        <w:t xml:space="preserve">  </w:t>
      </w:r>
    </w:p>
    <w:p w14:paraId="357845AA" w14:textId="3A5D48F4" w:rsidR="001D7B02" w:rsidRDefault="00502A8B" w:rsidP="00AA3925">
      <w:pPr>
        <w:ind w:left="720" w:firstLine="720"/>
        <w:rPr>
          <w:rFonts w:ascii="Arial" w:hAnsi="Arial" w:cs="Arial"/>
        </w:rPr>
      </w:pPr>
      <w:r w:rsidRPr="00025C7E">
        <w:rPr>
          <w:rFonts w:ascii="Arial" w:hAnsi="Arial" w:cs="Arial"/>
        </w:rPr>
        <w:t xml:space="preserve">Cllr. </w:t>
      </w:r>
      <w:r w:rsidR="00025C7E">
        <w:rPr>
          <w:rFonts w:ascii="Arial" w:hAnsi="Arial" w:cs="Arial"/>
        </w:rPr>
        <w:t xml:space="preserve">M </w:t>
      </w:r>
      <w:r w:rsidR="00042097" w:rsidRPr="00025C7E">
        <w:rPr>
          <w:rFonts w:ascii="Arial" w:hAnsi="Arial" w:cs="Arial"/>
        </w:rPr>
        <w:t>Parker</w:t>
      </w:r>
      <w:r w:rsidR="00025C7E">
        <w:rPr>
          <w:rFonts w:ascii="Arial" w:hAnsi="Arial" w:cs="Arial"/>
        </w:rPr>
        <w:t xml:space="preserve"> </w:t>
      </w:r>
      <w:r w:rsidRPr="00025C7E">
        <w:rPr>
          <w:rFonts w:ascii="Arial" w:hAnsi="Arial" w:cs="Arial"/>
        </w:rPr>
        <w:t>also in attendance</w:t>
      </w:r>
    </w:p>
    <w:p w14:paraId="2EEDD8F0" w14:textId="77777777" w:rsidR="00ED18FD" w:rsidRPr="00ED18FD" w:rsidRDefault="00ED18FD" w:rsidP="00ED18FD">
      <w:pPr>
        <w:ind w:left="720" w:firstLine="720"/>
        <w:rPr>
          <w:rFonts w:ascii="Arial" w:hAnsi="Arial" w:cs="Arial"/>
        </w:rPr>
      </w:pPr>
      <w:r w:rsidRPr="00ED18FD">
        <w:rPr>
          <w:rFonts w:ascii="Arial" w:hAnsi="Arial" w:cs="Arial"/>
        </w:rPr>
        <w:t>Illiana Watkins,  Alethea Bumpstead FoD Youth Association FVAF</w:t>
      </w:r>
    </w:p>
    <w:p w14:paraId="26232FCF" w14:textId="6130E153" w:rsidR="00ED18FD" w:rsidRDefault="00ED18FD" w:rsidP="00ED18FD">
      <w:pPr>
        <w:ind w:left="720" w:firstLine="720"/>
        <w:rPr>
          <w:rFonts w:ascii="Arial" w:hAnsi="Arial" w:cs="Arial"/>
        </w:rPr>
      </w:pPr>
      <w:r w:rsidRPr="00ED18FD">
        <w:rPr>
          <w:rFonts w:ascii="Arial" w:hAnsi="Arial" w:cs="Arial"/>
        </w:rPr>
        <w:t>Helena Kane</w:t>
      </w:r>
    </w:p>
    <w:p w14:paraId="09204218" w14:textId="4FA5C0CF" w:rsidR="001D7B02" w:rsidRPr="00025C7E" w:rsidRDefault="00025C7E" w:rsidP="001D7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Apologies from Cllr </w:t>
      </w:r>
      <w:r w:rsidR="00765D65">
        <w:rPr>
          <w:rFonts w:ascii="Arial" w:hAnsi="Arial" w:cs="Arial"/>
        </w:rPr>
        <w:t>N Penny</w:t>
      </w:r>
      <w:r w:rsidR="00AA7E87">
        <w:rPr>
          <w:rFonts w:ascii="Arial" w:hAnsi="Arial" w:cs="Arial"/>
        </w:rPr>
        <w:t>, Cllr S Cox and Oliver Forsyth</w:t>
      </w:r>
    </w:p>
    <w:p w14:paraId="327848A6" w14:textId="31427C53" w:rsidR="001D7B02" w:rsidRPr="00025C7E" w:rsidRDefault="001D7B02" w:rsidP="001D7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>Declarations of Interest</w:t>
      </w:r>
      <w:r w:rsidR="006E288A" w:rsidRPr="00025C7E">
        <w:rPr>
          <w:rFonts w:ascii="Arial" w:hAnsi="Arial" w:cs="Arial"/>
        </w:rPr>
        <w:t xml:space="preserve"> – None noted</w:t>
      </w:r>
      <w:r w:rsidR="009518DE" w:rsidRPr="00025C7E">
        <w:rPr>
          <w:rFonts w:ascii="Arial" w:hAnsi="Arial" w:cs="Arial"/>
        </w:rPr>
        <w:t>.</w:t>
      </w:r>
    </w:p>
    <w:p w14:paraId="39D71CCB" w14:textId="5A7E99C8" w:rsidR="001D7B02" w:rsidRPr="00025C7E" w:rsidRDefault="001D7B02" w:rsidP="001D7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>Dispensation requests</w:t>
      </w:r>
      <w:r w:rsidR="006E288A" w:rsidRPr="00025C7E">
        <w:rPr>
          <w:rFonts w:ascii="Arial" w:hAnsi="Arial" w:cs="Arial"/>
        </w:rPr>
        <w:t xml:space="preserve"> –</w:t>
      </w:r>
      <w:r w:rsidR="0095434A">
        <w:rPr>
          <w:rFonts w:ascii="Arial" w:hAnsi="Arial" w:cs="Arial"/>
        </w:rPr>
        <w:t xml:space="preserve"> No new dispensation requests</w:t>
      </w:r>
    </w:p>
    <w:p w14:paraId="7986869B" w14:textId="40020E8E" w:rsidR="00694E19" w:rsidRPr="00694E19" w:rsidRDefault="00A77B41" w:rsidP="00694E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>To take comments from the Public Forum</w:t>
      </w:r>
      <w:r w:rsidR="00694E19">
        <w:rPr>
          <w:rFonts w:ascii="Arial" w:hAnsi="Arial" w:cs="Arial"/>
        </w:rPr>
        <w:t xml:space="preserve"> -</w:t>
      </w:r>
      <w:r w:rsidR="00694E19" w:rsidRPr="00694E19">
        <w:rPr>
          <w:rFonts w:ascii="Arial" w:hAnsi="Arial" w:cs="Arial"/>
        </w:rPr>
        <w:t xml:space="preserve"> FVAF skate park Skate Jam – 14:00-18:00 per letter =275+250+800+Materials - £1500 Upper end Compare with Maverick all groups need all insurance – 20-50</w:t>
      </w:r>
    </w:p>
    <w:p w14:paraId="17977FD4" w14:textId="6D3646B5" w:rsidR="00A77B41" w:rsidRDefault="00694E19" w:rsidP="00096D6E">
      <w:pPr>
        <w:pStyle w:val="ListParagraph"/>
        <w:ind w:left="643"/>
        <w:rPr>
          <w:rFonts w:ascii="Arial" w:hAnsi="Arial" w:cs="Arial"/>
        </w:rPr>
      </w:pPr>
      <w:r w:rsidRPr="00694E19">
        <w:rPr>
          <w:rFonts w:ascii="Arial" w:hAnsi="Arial" w:cs="Arial"/>
        </w:rPr>
        <w:t>HAF Bells Field every Thursday, Gloucester Ski Slope, Golf</w:t>
      </w:r>
    </w:p>
    <w:p w14:paraId="7BDFDA04" w14:textId="42A86B53" w:rsidR="00AE5EA7" w:rsidRPr="00A22268" w:rsidRDefault="00AE5EA7" w:rsidP="00A22268">
      <w:pPr>
        <w:pStyle w:val="ListParagraph"/>
        <w:ind w:left="643"/>
        <w:rPr>
          <w:b/>
          <w:bCs/>
        </w:rPr>
      </w:pPr>
      <w:r w:rsidRPr="00A22268">
        <w:rPr>
          <w:rFonts w:ascii="Arial" w:hAnsi="Arial" w:cs="Arial"/>
          <w:b/>
          <w:bCs/>
        </w:rPr>
        <w:t>Recommendation</w:t>
      </w:r>
      <w:r w:rsidR="00A22268">
        <w:rPr>
          <w:rFonts w:ascii="Arial" w:hAnsi="Arial" w:cs="Arial"/>
          <w:b/>
          <w:bCs/>
        </w:rPr>
        <w:t>:</w:t>
      </w:r>
      <w:r w:rsidRPr="00A22268">
        <w:rPr>
          <w:rFonts w:ascii="Arial" w:hAnsi="Arial" w:cs="Arial"/>
          <w:b/>
          <w:bCs/>
        </w:rPr>
        <w:t xml:space="preserve"> Sent to Full Council for funding</w:t>
      </w:r>
    </w:p>
    <w:p w14:paraId="50562AF9" w14:textId="77777777" w:rsidR="001F41FD" w:rsidRDefault="001F41FD" w:rsidP="001F41FD">
      <w:pPr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CE0E2A">
        <w:rPr>
          <w:b/>
          <w:sz w:val="26"/>
          <w:szCs w:val="26"/>
        </w:rPr>
        <w:t xml:space="preserve">To approve the minutes of Marketing &amp; Regeneration Committee, </w:t>
      </w:r>
      <w:r>
        <w:rPr>
          <w:b/>
          <w:sz w:val="26"/>
          <w:szCs w:val="26"/>
        </w:rPr>
        <w:t xml:space="preserve">23 May </w:t>
      </w:r>
      <w:r w:rsidRPr="00CE0E2A">
        <w:rPr>
          <w:b/>
          <w:sz w:val="26"/>
          <w:szCs w:val="26"/>
        </w:rPr>
        <w:t>2023</w:t>
      </w:r>
    </w:p>
    <w:p w14:paraId="32C43754" w14:textId="46CDAB96" w:rsidR="00032431" w:rsidRDefault="00032431" w:rsidP="00032431">
      <w:pPr>
        <w:spacing w:after="0" w:line="240" w:lineRule="auto"/>
        <w:ind w:left="643"/>
        <w:rPr>
          <w:bCs/>
          <w:sz w:val="26"/>
          <w:szCs w:val="26"/>
        </w:rPr>
      </w:pPr>
      <w:r>
        <w:rPr>
          <w:bCs/>
          <w:sz w:val="26"/>
          <w:szCs w:val="26"/>
        </w:rPr>
        <w:t>Minutes were approved</w:t>
      </w:r>
    </w:p>
    <w:p w14:paraId="13DE5A3F" w14:textId="77777777" w:rsidR="0072691D" w:rsidRPr="00032431" w:rsidRDefault="0072691D" w:rsidP="00032431">
      <w:pPr>
        <w:spacing w:after="0" w:line="240" w:lineRule="auto"/>
        <w:ind w:left="643"/>
        <w:rPr>
          <w:bCs/>
          <w:sz w:val="26"/>
          <w:szCs w:val="26"/>
        </w:rPr>
      </w:pPr>
    </w:p>
    <w:p w14:paraId="14BB79B6" w14:textId="77777777" w:rsidR="001F41FD" w:rsidRDefault="001F41FD" w:rsidP="001F41FD">
      <w:pPr>
        <w:numPr>
          <w:ilvl w:val="0"/>
          <w:numId w:val="1"/>
        </w:numPr>
        <w:spacing w:after="0" w:line="240" w:lineRule="auto"/>
        <w:rPr>
          <w:b/>
          <w:sz w:val="26"/>
          <w:szCs w:val="26"/>
        </w:rPr>
      </w:pPr>
      <w:r w:rsidRPr="00CE0E2A">
        <w:rPr>
          <w:b/>
          <w:sz w:val="26"/>
          <w:szCs w:val="26"/>
        </w:rPr>
        <w:t xml:space="preserve">Matters arising from the minutes of </w:t>
      </w:r>
      <w:r>
        <w:rPr>
          <w:b/>
          <w:sz w:val="26"/>
          <w:szCs w:val="26"/>
        </w:rPr>
        <w:t>23 May</w:t>
      </w:r>
      <w:r w:rsidRPr="00CE0E2A">
        <w:rPr>
          <w:b/>
          <w:sz w:val="26"/>
          <w:szCs w:val="26"/>
        </w:rPr>
        <w:t xml:space="preserve"> 2023</w:t>
      </w:r>
    </w:p>
    <w:p w14:paraId="533114E3" w14:textId="603CC51A" w:rsidR="00B03A4F" w:rsidRDefault="00B03A4F" w:rsidP="00B03A4F">
      <w:pPr>
        <w:spacing w:after="0" w:line="240" w:lineRule="auto"/>
        <w:ind w:left="643"/>
        <w:rPr>
          <w:bCs/>
          <w:sz w:val="26"/>
          <w:szCs w:val="26"/>
        </w:rPr>
      </w:pPr>
      <w:r w:rsidRPr="00B03A4F">
        <w:rPr>
          <w:bCs/>
          <w:sz w:val="26"/>
          <w:szCs w:val="26"/>
        </w:rPr>
        <w:t>There were no matters arising</w:t>
      </w:r>
    </w:p>
    <w:p w14:paraId="1B8DE464" w14:textId="77777777" w:rsidR="0072691D" w:rsidRPr="00B03A4F" w:rsidRDefault="0072691D" w:rsidP="00B03A4F">
      <w:pPr>
        <w:spacing w:after="0" w:line="240" w:lineRule="auto"/>
        <w:ind w:left="643"/>
        <w:rPr>
          <w:bCs/>
          <w:sz w:val="26"/>
          <w:szCs w:val="26"/>
        </w:rPr>
      </w:pPr>
    </w:p>
    <w:p w14:paraId="7738FA21" w14:textId="77777777" w:rsidR="001F41FD" w:rsidRPr="00B45791" w:rsidRDefault="001F41FD" w:rsidP="001F41FD">
      <w:pPr>
        <w:numPr>
          <w:ilvl w:val="0"/>
          <w:numId w:val="1"/>
        </w:numPr>
        <w:spacing w:after="0" w:line="240" w:lineRule="auto"/>
        <w:rPr>
          <w:b/>
          <w:color w:val="000000"/>
          <w:sz w:val="26"/>
          <w:szCs w:val="26"/>
        </w:rPr>
      </w:pPr>
      <w:r w:rsidRPr="00CE0E2A">
        <w:rPr>
          <w:b/>
          <w:sz w:val="26"/>
          <w:szCs w:val="26"/>
        </w:rPr>
        <w:t xml:space="preserve">To receive </w:t>
      </w:r>
      <w:r>
        <w:rPr>
          <w:b/>
          <w:sz w:val="26"/>
          <w:szCs w:val="26"/>
        </w:rPr>
        <w:t>u</w:t>
      </w:r>
      <w:r w:rsidRPr="00CE0E2A">
        <w:rPr>
          <w:b/>
          <w:sz w:val="26"/>
          <w:szCs w:val="26"/>
        </w:rPr>
        <w:t xml:space="preserve">pdate </w:t>
      </w:r>
      <w:r>
        <w:rPr>
          <w:b/>
          <w:sz w:val="26"/>
          <w:szCs w:val="26"/>
        </w:rPr>
        <w:t xml:space="preserve">on </w:t>
      </w:r>
      <w:r w:rsidRPr="00CE0E2A">
        <w:rPr>
          <w:b/>
          <w:sz w:val="26"/>
          <w:szCs w:val="26"/>
        </w:rPr>
        <w:t>UK Shared Prosperity Fund (SPF) associated activitie</w:t>
      </w:r>
      <w:r>
        <w:rPr>
          <w:b/>
          <w:sz w:val="26"/>
          <w:szCs w:val="26"/>
        </w:rPr>
        <w:t>s</w:t>
      </w:r>
      <w:r w:rsidRPr="00CE0E2A">
        <w:rPr>
          <w:b/>
          <w:sz w:val="26"/>
          <w:szCs w:val="26"/>
        </w:rPr>
        <w:t>; to make recommendations, as necessary</w:t>
      </w:r>
    </w:p>
    <w:p w14:paraId="6C1626DA" w14:textId="5F569B5C" w:rsidR="00B45791" w:rsidRDefault="002A0B23" w:rsidP="00B45791">
      <w:pPr>
        <w:spacing w:after="0" w:line="240" w:lineRule="auto"/>
        <w:ind w:left="643"/>
        <w:rPr>
          <w:bCs/>
          <w:sz w:val="26"/>
          <w:szCs w:val="26"/>
        </w:rPr>
      </w:pPr>
      <w:r w:rsidRPr="00464E3A">
        <w:rPr>
          <w:b/>
          <w:sz w:val="26"/>
          <w:szCs w:val="26"/>
        </w:rPr>
        <w:t>Procurement</w:t>
      </w:r>
      <w:r>
        <w:rPr>
          <w:bCs/>
          <w:sz w:val="26"/>
          <w:szCs w:val="26"/>
        </w:rPr>
        <w:t xml:space="preserve"> panel will meet on </w:t>
      </w:r>
      <w:r w:rsidR="00B45791" w:rsidRPr="002A0B23">
        <w:rPr>
          <w:bCs/>
          <w:sz w:val="26"/>
          <w:szCs w:val="26"/>
        </w:rPr>
        <w:t>Saturday</w:t>
      </w:r>
      <w:r>
        <w:rPr>
          <w:bCs/>
          <w:sz w:val="26"/>
          <w:szCs w:val="26"/>
        </w:rPr>
        <w:t xml:space="preserve"> to agree </w:t>
      </w:r>
      <w:r w:rsidR="00333E3E">
        <w:rPr>
          <w:bCs/>
          <w:sz w:val="26"/>
          <w:szCs w:val="26"/>
        </w:rPr>
        <w:t>applicants to invite to interview – update to Full Council.</w:t>
      </w:r>
    </w:p>
    <w:p w14:paraId="0D93A1B3" w14:textId="77777777" w:rsidR="0072691D" w:rsidRPr="002A0B23" w:rsidRDefault="0072691D" w:rsidP="00B45791">
      <w:pPr>
        <w:spacing w:after="0" w:line="240" w:lineRule="auto"/>
        <w:ind w:left="643"/>
        <w:rPr>
          <w:bCs/>
          <w:color w:val="000000"/>
          <w:sz w:val="26"/>
          <w:szCs w:val="26"/>
        </w:rPr>
      </w:pPr>
    </w:p>
    <w:p w14:paraId="5FE0BAF9" w14:textId="77777777" w:rsidR="001F41FD" w:rsidRPr="00B45791" w:rsidRDefault="001F41FD" w:rsidP="001F41FD">
      <w:pPr>
        <w:numPr>
          <w:ilvl w:val="0"/>
          <w:numId w:val="1"/>
        </w:numPr>
        <w:spacing w:after="0" w:line="240" w:lineRule="auto"/>
        <w:rPr>
          <w:b/>
        </w:rPr>
      </w:pPr>
      <w:r w:rsidRPr="00EB5885">
        <w:rPr>
          <w:b/>
          <w:color w:val="000000"/>
          <w:sz w:val="26"/>
          <w:szCs w:val="26"/>
        </w:rPr>
        <w:t>To receive update from FoDDC Regeneration Manager</w:t>
      </w:r>
      <w:r>
        <w:rPr>
          <w:b/>
          <w:color w:val="000000"/>
          <w:sz w:val="26"/>
          <w:szCs w:val="26"/>
        </w:rPr>
        <w:t xml:space="preserve">, inc. Cycle Ways; and </w:t>
      </w:r>
      <w:r w:rsidRPr="00EB5885">
        <w:rPr>
          <w:b/>
          <w:color w:val="000000"/>
          <w:sz w:val="26"/>
          <w:szCs w:val="26"/>
        </w:rPr>
        <w:t>to</w:t>
      </w:r>
      <w:r>
        <w:rPr>
          <w:b/>
          <w:color w:val="000000"/>
          <w:sz w:val="26"/>
          <w:szCs w:val="26"/>
        </w:rPr>
        <w:t xml:space="preserve"> </w:t>
      </w:r>
      <w:r w:rsidRPr="00EB5885">
        <w:rPr>
          <w:b/>
          <w:color w:val="000000"/>
          <w:sz w:val="26"/>
          <w:szCs w:val="26"/>
        </w:rPr>
        <w:t>make recommendations, as necessary</w:t>
      </w:r>
    </w:p>
    <w:p w14:paraId="02A4B1F0" w14:textId="2CCB7D31" w:rsidR="00B45791" w:rsidRDefault="00B45791" w:rsidP="00B45791">
      <w:pPr>
        <w:spacing w:after="0" w:line="240" w:lineRule="auto"/>
        <w:ind w:left="643"/>
        <w:rPr>
          <w:bCs/>
          <w:color w:val="000000"/>
          <w:sz w:val="26"/>
          <w:szCs w:val="26"/>
        </w:rPr>
      </w:pPr>
      <w:r w:rsidRPr="002A0B23">
        <w:rPr>
          <w:bCs/>
          <w:color w:val="000000"/>
          <w:sz w:val="26"/>
          <w:szCs w:val="26"/>
        </w:rPr>
        <w:t>No</w:t>
      </w:r>
      <w:r w:rsidR="00333E3E">
        <w:rPr>
          <w:bCs/>
          <w:color w:val="000000"/>
          <w:sz w:val="26"/>
          <w:szCs w:val="26"/>
        </w:rPr>
        <w:t xml:space="preserve"> update yet. Cabinet will meet on 13</w:t>
      </w:r>
      <w:r w:rsidR="00333E3E" w:rsidRPr="00333E3E">
        <w:rPr>
          <w:bCs/>
          <w:color w:val="000000"/>
          <w:sz w:val="26"/>
          <w:szCs w:val="26"/>
          <w:vertAlign w:val="superscript"/>
        </w:rPr>
        <w:t>th</w:t>
      </w:r>
      <w:r w:rsidR="00333E3E">
        <w:rPr>
          <w:bCs/>
          <w:color w:val="000000"/>
          <w:sz w:val="26"/>
          <w:szCs w:val="26"/>
        </w:rPr>
        <w:t xml:space="preserve"> July</w:t>
      </w:r>
      <w:r w:rsidR="00A11568">
        <w:rPr>
          <w:bCs/>
          <w:color w:val="000000"/>
          <w:sz w:val="26"/>
          <w:szCs w:val="26"/>
        </w:rPr>
        <w:t xml:space="preserve"> – further update after this.</w:t>
      </w:r>
    </w:p>
    <w:p w14:paraId="7056DB6E" w14:textId="77777777" w:rsidR="0072691D" w:rsidRPr="002A0B23" w:rsidRDefault="0072691D" w:rsidP="00B45791">
      <w:pPr>
        <w:spacing w:after="0" w:line="240" w:lineRule="auto"/>
        <w:ind w:left="643"/>
        <w:rPr>
          <w:bCs/>
        </w:rPr>
      </w:pPr>
    </w:p>
    <w:p w14:paraId="4B71CD61" w14:textId="77777777" w:rsidR="001F41FD" w:rsidRPr="00464E3A" w:rsidRDefault="001F41FD" w:rsidP="001F41FD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  <w:color w:val="000000"/>
          <w:sz w:val="26"/>
          <w:szCs w:val="26"/>
        </w:rPr>
        <w:t>To consider Town Centre markets, and make recommendations, as necessary</w:t>
      </w:r>
    </w:p>
    <w:p w14:paraId="6B5F4BEF" w14:textId="77777777" w:rsidR="0072691D" w:rsidRDefault="0072691D" w:rsidP="00464E3A">
      <w:pPr>
        <w:spacing w:after="0" w:line="240" w:lineRule="auto"/>
        <w:ind w:left="643"/>
        <w:rPr>
          <w:b/>
          <w:sz w:val="26"/>
          <w:szCs w:val="26"/>
        </w:rPr>
      </w:pPr>
    </w:p>
    <w:p w14:paraId="113E9A50" w14:textId="38DC02AC" w:rsidR="00464E3A" w:rsidRDefault="00464E3A" w:rsidP="00464E3A">
      <w:pPr>
        <w:spacing w:after="0" w:line="240" w:lineRule="auto"/>
        <w:ind w:left="643"/>
        <w:rPr>
          <w:b/>
          <w:sz w:val="26"/>
          <w:szCs w:val="26"/>
        </w:rPr>
      </w:pPr>
      <w:r w:rsidRPr="00464E3A">
        <w:rPr>
          <w:b/>
          <w:sz w:val="26"/>
          <w:szCs w:val="26"/>
        </w:rPr>
        <w:t>Recommendation. - Engage with farmers/country market and find how we could support.</w:t>
      </w:r>
    </w:p>
    <w:p w14:paraId="577F542F" w14:textId="77777777" w:rsidR="0072691D" w:rsidRPr="00464E3A" w:rsidRDefault="0072691D" w:rsidP="00464E3A">
      <w:pPr>
        <w:spacing w:after="0" w:line="240" w:lineRule="auto"/>
        <w:ind w:left="643"/>
        <w:rPr>
          <w:b/>
          <w:sz w:val="26"/>
          <w:szCs w:val="26"/>
        </w:rPr>
      </w:pPr>
    </w:p>
    <w:p w14:paraId="51B1134F" w14:textId="303343D9" w:rsidR="00464E3A" w:rsidRDefault="00464E3A" w:rsidP="00464E3A">
      <w:pPr>
        <w:spacing w:after="0" w:line="240" w:lineRule="auto"/>
        <w:ind w:left="643"/>
        <w:rPr>
          <w:bCs/>
          <w:sz w:val="26"/>
          <w:szCs w:val="26"/>
        </w:rPr>
      </w:pPr>
      <w:r w:rsidRPr="00464E3A">
        <w:rPr>
          <w:bCs/>
          <w:sz w:val="26"/>
          <w:szCs w:val="26"/>
        </w:rPr>
        <w:lastRenderedPageBreak/>
        <w:t>Less commercial more local</w:t>
      </w:r>
    </w:p>
    <w:p w14:paraId="464FBE65" w14:textId="77777777" w:rsidR="0072691D" w:rsidRPr="00464E3A" w:rsidRDefault="0072691D" w:rsidP="00464E3A">
      <w:pPr>
        <w:spacing w:after="0" w:line="240" w:lineRule="auto"/>
        <w:ind w:left="643"/>
        <w:rPr>
          <w:bCs/>
          <w:sz w:val="26"/>
          <w:szCs w:val="26"/>
        </w:rPr>
      </w:pPr>
    </w:p>
    <w:p w14:paraId="67E0E3CB" w14:textId="77777777" w:rsidR="001F41FD" w:rsidRPr="00FB7EA7" w:rsidRDefault="001F41FD" w:rsidP="001F41FD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  <w:color w:val="000000"/>
          <w:sz w:val="26"/>
          <w:szCs w:val="26"/>
        </w:rPr>
        <w:t>To consider Bells Field Summer events, and make recommendations, as necessary</w:t>
      </w:r>
    </w:p>
    <w:p w14:paraId="2CBFAF57" w14:textId="39E35D87" w:rsidR="00FB7EA7" w:rsidRPr="000B182F" w:rsidRDefault="00CB527D" w:rsidP="000B182F">
      <w:pPr>
        <w:spacing w:after="0" w:line="240" w:lineRule="auto"/>
        <w:ind w:left="643"/>
        <w:rPr>
          <w:bCs/>
          <w:sz w:val="26"/>
          <w:szCs w:val="26"/>
        </w:rPr>
      </w:pPr>
      <w:r w:rsidRPr="000B182F">
        <w:rPr>
          <w:bCs/>
          <w:sz w:val="26"/>
          <w:szCs w:val="26"/>
        </w:rPr>
        <w:t>1</w:t>
      </w:r>
      <w:r w:rsidR="00FB7EA7" w:rsidRPr="000B182F">
        <w:rPr>
          <w:bCs/>
          <w:sz w:val="26"/>
          <w:szCs w:val="26"/>
        </w:rPr>
        <w:t>6th July</w:t>
      </w:r>
      <w:r w:rsidRPr="000B182F">
        <w:rPr>
          <w:bCs/>
          <w:sz w:val="26"/>
          <w:szCs w:val="26"/>
        </w:rPr>
        <w:t xml:space="preserve"> - </w:t>
      </w:r>
      <w:r w:rsidRPr="000B182F">
        <w:rPr>
          <w:bCs/>
          <w:sz w:val="26"/>
          <w:szCs w:val="26"/>
        </w:rPr>
        <w:t>Pillowell Band</w:t>
      </w:r>
    </w:p>
    <w:p w14:paraId="50B66882" w14:textId="3C626365" w:rsidR="00FB7EA7" w:rsidRPr="000B182F" w:rsidRDefault="000B182F" w:rsidP="000B182F">
      <w:pPr>
        <w:spacing w:after="0" w:line="240" w:lineRule="auto"/>
        <w:ind w:left="643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FB7EA7" w:rsidRPr="000B182F">
        <w:rPr>
          <w:bCs/>
          <w:sz w:val="26"/>
          <w:szCs w:val="26"/>
        </w:rPr>
        <w:t>0th July</w:t>
      </w:r>
    </w:p>
    <w:p w14:paraId="00D41D25" w14:textId="77777777" w:rsidR="00FB7EA7" w:rsidRPr="000B182F" w:rsidRDefault="00FB7EA7" w:rsidP="000B182F">
      <w:pPr>
        <w:spacing w:after="0" w:line="240" w:lineRule="auto"/>
        <w:ind w:left="643"/>
        <w:rPr>
          <w:bCs/>
          <w:sz w:val="26"/>
          <w:szCs w:val="26"/>
        </w:rPr>
      </w:pPr>
      <w:r w:rsidRPr="000B182F">
        <w:rPr>
          <w:bCs/>
          <w:sz w:val="26"/>
          <w:szCs w:val="26"/>
        </w:rPr>
        <w:t>13th August Open Mic Time With festival of words??</w:t>
      </w:r>
    </w:p>
    <w:p w14:paraId="646EC6B7" w14:textId="2F9A831B" w:rsidR="00FB7EA7" w:rsidRPr="000B182F" w:rsidRDefault="00FB7EA7" w:rsidP="000B182F">
      <w:pPr>
        <w:spacing w:after="0" w:line="240" w:lineRule="auto"/>
        <w:ind w:left="643"/>
        <w:rPr>
          <w:bCs/>
          <w:sz w:val="26"/>
          <w:szCs w:val="26"/>
        </w:rPr>
      </w:pPr>
      <w:r w:rsidRPr="000B182F">
        <w:rPr>
          <w:bCs/>
          <w:sz w:val="26"/>
          <w:szCs w:val="26"/>
        </w:rPr>
        <w:t>Will Band be able to do Morning teaser</w:t>
      </w:r>
      <w:r w:rsidR="00CB527D" w:rsidRPr="000B182F">
        <w:rPr>
          <w:bCs/>
          <w:sz w:val="26"/>
          <w:szCs w:val="26"/>
        </w:rPr>
        <w:t>?</w:t>
      </w:r>
    </w:p>
    <w:p w14:paraId="08CA561E" w14:textId="77777777" w:rsidR="00FB7EA7" w:rsidRPr="000B182F" w:rsidRDefault="00FB7EA7" w:rsidP="000B182F">
      <w:pPr>
        <w:spacing w:after="0" w:line="240" w:lineRule="auto"/>
        <w:ind w:left="643"/>
        <w:rPr>
          <w:bCs/>
          <w:sz w:val="26"/>
          <w:szCs w:val="26"/>
        </w:rPr>
      </w:pPr>
      <w:r w:rsidRPr="000B182F">
        <w:rPr>
          <w:bCs/>
          <w:sz w:val="26"/>
          <w:szCs w:val="26"/>
        </w:rPr>
        <w:t>10th Sep Coleford community Choir</w:t>
      </w:r>
    </w:p>
    <w:p w14:paraId="55567099" w14:textId="77777777" w:rsidR="00FB7EA7" w:rsidRPr="000B182F" w:rsidRDefault="00FB7EA7" w:rsidP="000B182F">
      <w:pPr>
        <w:spacing w:after="0" w:line="240" w:lineRule="auto"/>
        <w:ind w:left="643"/>
        <w:rPr>
          <w:bCs/>
          <w:sz w:val="26"/>
          <w:szCs w:val="26"/>
        </w:rPr>
      </w:pPr>
      <w:r w:rsidRPr="000B182F">
        <w:rPr>
          <w:bCs/>
          <w:sz w:val="26"/>
          <w:szCs w:val="26"/>
        </w:rPr>
        <w:t>16th Sep Street Food and Music</w:t>
      </w:r>
    </w:p>
    <w:p w14:paraId="64585B9E" w14:textId="77777777" w:rsidR="00FB7EA7" w:rsidRDefault="00FB7EA7" w:rsidP="00FB7EA7">
      <w:pPr>
        <w:spacing w:after="0" w:line="240" w:lineRule="auto"/>
        <w:ind w:left="643"/>
        <w:rPr>
          <w:b/>
        </w:rPr>
      </w:pPr>
    </w:p>
    <w:p w14:paraId="398FCF9E" w14:textId="77777777" w:rsidR="001F41FD" w:rsidRPr="00C90108" w:rsidRDefault="001F41FD" w:rsidP="001F41FD">
      <w:pPr>
        <w:numPr>
          <w:ilvl w:val="0"/>
          <w:numId w:val="1"/>
        </w:numPr>
        <w:spacing w:after="0" w:line="240" w:lineRule="auto"/>
        <w:rPr>
          <w:b/>
        </w:rPr>
      </w:pPr>
      <w:r w:rsidRPr="00C90108">
        <w:rPr>
          <w:b/>
          <w:sz w:val="26"/>
          <w:szCs w:val="26"/>
        </w:rPr>
        <w:t>To consider Tourism decline and make recommendations, as necessary</w:t>
      </w:r>
    </w:p>
    <w:p w14:paraId="5E3BA76D" w14:textId="3FC23012" w:rsidR="000B182F" w:rsidRPr="00920731" w:rsidRDefault="000B182F" w:rsidP="00920731">
      <w:pPr>
        <w:spacing w:after="0" w:line="240" w:lineRule="auto"/>
        <w:ind w:left="643"/>
        <w:rPr>
          <w:bCs/>
          <w:sz w:val="26"/>
          <w:szCs w:val="26"/>
        </w:rPr>
      </w:pPr>
      <w:r w:rsidRPr="00920731">
        <w:rPr>
          <w:bCs/>
          <w:sz w:val="26"/>
          <w:szCs w:val="26"/>
        </w:rPr>
        <w:t>Local business drop in footfall and spending</w:t>
      </w:r>
      <w:r w:rsidR="00920731">
        <w:rPr>
          <w:bCs/>
          <w:sz w:val="26"/>
          <w:szCs w:val="26"/>
        </w:rPr>
        <w:t xml:space="preserve">. </w:t>
      </w:r>
      <w:r w:rsidRPr="00920731">
        <w:rPr>
          <w:bCs/>
          <w:sz w:val="26"/>
          <w:szCs w:val="26"/>
        </w:rPr>
        <w:t>Rebecca pinched from Visit Gloucester. Prepared files national drop in footfall</w:t>
      </w:r>
      <w:r w:rsidR="00920731">
        <w:rPr>
          <w:bCs/>
          <w:sz w:val="26"/>
          <w:szCs w:val="26"/>
        </w:rPr>
        <w:t xml:space="preserve">. </w:t>
      </w:r>
      <w:r w:rsidRPr="00920731">
        <w:rPr>
          <w:bCs/>
          <w:sz w:val="26"/>
          <w:szCs w:val="26"/>
        </w:rPr>
        <w:t xml:space="preserve">Social media is dead </w:t>
      </w:r>
      <w:r w:rsidR="00920731">
        <w:rPr>
          <w:bCs/>
          <w:sz w:val="26"/>
          <w:szCs w:val="26"/>
        </w:rPr>
        <w:t>a</w:t>
      </w:r>
      <w:r w:rsidRPr="00920731">
        <w:rPr>
          <w:bCs/>
          <w:sz w:val="26"/>
          <w:szCs w:val="26"/>
        </w:rPr>
        <w:t>nd more should be done to promote local engagement. Tender is an option, to build internet engagement and footfall, designing a</w:t>
      </w:r>
      <w:r w:rsidR="00920731">
        <w:rPr>
          <w:bCs/>
          <w:sz w:val="26"/>
          <w:szCs w:val="26"/>
        </w:rPr>
        <w:t>n</w:t>
      </w:r>
      <w:r w:rsidRPr="00920731">
        <w:rPr>
          <w:bCs/>
          <w:sz w:val="26"/>
          <w:szCs w:val="26"/>
        </w:rPr>
        <w:t xml:space="preserve"> outreach program. Tik To</w:t>
      </w:r>
      <w:r w:rsidR="00920731">
        <w:rPr>
          <w:bCs/>
          <w:sz w:val="26"/>
          <w:szCs w:val="26"/>
        </w:rPr>
        <w:t>k,</w:t>
      </w:r>
      <w:r w:rsidRPr="00920731">
        <w:rPr>
          <w:bCs/>
          <w:sz w:val="26"/>
          <w:szCs w:val="26"/>
        </w:rPr>
        <w:t xml:space="preserve"> Instagram</w:t>
      </w:r>
      <w:r w:rsidR="00920731">
        <w:rPr>
          <w:bCs/>
          <w:sz w:val="26"/>
          <w:szCs w:val="26"/>
        </w:rPr>
        <w:t>,</w:t>
      </w:r>
      <w:r w:rsidRPr="00920731">
        <w:rPr>
          <w:bCs/>
          <w:sz w:val="26"/>
          <w:szCs w:val="26"/>
        </w:rPr>
        <w:t xml:space="preserve"> Google</w:t>
      </w:r>
    </w:p>
    <w:p w14:paraId="15B0EF8D" w14:textId="77777777" w:rsidR="000B182F" w:rsidRDefault="000B182F" w:rsidP="000B182F">
      <w:pPr>
        <w:pStyle w:val="Standard"/>
        <w:ind w:left="643"/>
      </w:pPr>
    </w:p>
    <w:p w14:paraId="3192D7CE" w14:textId="0AC862EA" w:rsidR="000B182F" w:rsidRPr="00920731" w:rsidRDefault="000B182F" w:rsidP="00920731">
      <w:pPr>
        <w:spacing w:after="0" w:line="240" w:lineRule="auto"/>
        <w:ind w:left="643"/>
        <w:rPr>
          <w:b/>
          <w:sz w:val="26"/>
          <w:szCs w:val="26"/>
        </w:rPr>
      </w:pPr>
      <w:r w:rsidRPr="00920731">
        <w:rPr>
          <w:b/>
          <w:sz w:val="26"/>
          <w:szCs w:val="26"/>
        </w:rPr>
        <w:t>Recommendation</w:t>
      </w:r>
      <w:r w:rsidR="00920731">
        <w:rPr>
          <w:b/>
          <w:sz w:val="26"/>
          <w:szCs w:val="26"/>
        </w:rPr>
        <w:t>:</w:t>
      </w:r>
      <w:r w:rsidRPr="00920731">
        <w:rPr>
          <w:b/>
          <w:sz w:val="26"/>
          <w:szCs w:val="26"/>
        </w:rPr>
        <w:t xml:space="preserve"> Audit of Social Media to be started by Helena Kane / Rebecca Clay – Head of tourism Forest of Dean &amp; Wye valley – Communication Plan.</w:t>
      </w:r>
    </w:p>
    <w:p w14:paraId="696DD4DF" w14:textId="77777777" w:rsidR="000B182F" w:rsidRPr="00920731" w:rsidRDefault="000B182F" w:rsidP="00920731">
      <w:pPr>
        <w:spacing w:after="0" w:line="240" w:lineRule="auto"/>
        <w:ind w:left="643"/>
        <w:rPr>
          <w:b/>
          <w:sz w:val="26"/>
          <w:szCs w:val="26"/>
        </w:rPr>
      </w:pPr>
    </w:p>
    <w:p w14:paraId="358C6374" w14:textId="0107BBF9" w:rsidR="000B182F" w:rsidRPr="00920731" w:rsidRDefault="0072691D" w:rsidP="00920731">
      <w:pPr>
        <w:spacing w:after="0" w:line="240" w:lineRule="auto"/>
        <w:ind w:left="643"/>
        <w:rPr>
          <w:b/>
          <w:sz w:val="26"/>
          <w:szCs w:val="26"/>
        </w:rPr>
      </w:pPr>
      <w:r>
        <w:rPr>
          <w:b/>
          <w:sz w:val="26"/>
          <w:szCs w:val="26"/>
        </w:rPr>
        <w:t>Cll</w:t>
      </w:r>
      <w:r w:rsidR="000B182F" w:rsidRPr="00920731">
        <w:rPr>
          <w:b/>
          <w:sz w:val="26"/>
          <w:szCs w:val="26"/>
        </w:rPr>
        <w:t>r Parker to build a presentation on what is social Media and how can we use it.</w:t>
      </w:r>
    </w:p>
    <w:p w14:paraId="7A661BB5" w14:textId="77777777" w:rsidR="00492453" w:rsidRPr="000B182F" w:rsidRDefault="00492453" w:rsidP="000B182F">
      <w:pPr>
        <w:ind w:left="283"/>
        <w:rPr>
          <w:rFonts w:ascii="Arial" w:hAnsi="Arial" w:cs="Arial"/>
        </w:rPr>
      </w:pPr>
    </w:p>
    <w:p w14:paraId="770431CA" w14:textId="7FBE6C54" w:rsidR="002E7F77" w:rsidRPr="000F477B" w:rsidRDefault="002E7F77" w:rsidP="000F477B">
      <w:pPr>
        <w:spacing w:after="0" w:line="240" w:lineRule="auto"/>
        <w:ind w:left="643"/>
        <w:rPr>
          <w:b/>
          <w:sz w:val="26"/>
          <w:szCs w:val="26"/>
        </w:rPr>
      </w:pPr>
    </w:p>
    <w:sectPr w:rsidR="002E7F77" w:rsidRPr="000F477B" w:rsidSect="00025C7E">
      <w:headerReference w:type="default" r:id="rId10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8EE6" w14:textId="77777777" w:rsidR="00025C7E" w:rsidRDefault="00025C7E" w:rsidP="00025C7E">
      <w:pPr>
        <w:spacing w:after="0" w:line="240" w:lineRule="auto"/>
      </w:pPr>
      <w:r>
        <w:separator/>
      </w:r>
    </w:p>
  </w:endnote>
  <w:endnote w:type="continuationSeparator" w:id="0">
    <w:p w14:paraId="4B8DBA0F" w14:textId="77777777" w:rsidR="00025C7E" w:rsidRDefault="00025C7E" w:rsidP="00025C7E">
      <w:pPr>
        <w:spacing w:after="0" w:line="240" w:lineRule="auto"/>
      </w:pPr>
      <w:r>
        <w:continuationSeparator/>
      </w:r>
    </w:p>
  </w:endnote>
  <w:endnote w:type="continuationNotice" w:id="1">
    <w:p w14:paraId="2AC47B4C" w14:textId="77777777" w:rsidR="00A604AA" w:rsidRDefault="00A60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E39A" w14:textId="77777777" w:rsidR="00025C7E" w:rsidRDefault="00025C7E" w:rsidP="00025C7E">
      <w:pPr>
        <w:spacing w:after="0" w:line="240" w:lineRule="auto"/>
      </w:pPr>
      <w:r>
        <w:separator/>
      </w:r>
    </w:p>
  </w:footnote>
  <w:footnote w:type="continuationSeparator" w:id="0">
    <w:p w14:paraId="31FECB5C" w14:textId="77777777" w:rsidR="00025C7E" w:rsidRDefault="00025C7E" w:rsidP="00025C7E">
      <w:pPr>
        <w:spacing w:after="0" w:line="240" w:lineRule="auto"/>
      </w:pPr>
      <w:r>
        <w:continuationSeparator/>
      </w:r>
    </w:p>
  </w:footnote>
  <w:footnote w:type="continuationNotice" w:id="1">
    <w:p w14:paraId="4EB9BB53" w14:textId="77777777" w:rsidR="00A604AA" w:rsidRDefault="00A604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D803" w14:textId="77777777" w:rsidR="00025C7E" w:rsidRDefault="00025C7E" w:rsidP="00025C7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>
      <w:rPr>
        <w:rFonts w:ascii="Arial Black" w:hAnsi="Arial Black"/>
        <w:b/>
        <w:noProof/>
        <w:sz w:val="40"/>
        <w:szCs w:val="40"/>
        <w:lang w:eastAsia="en-GB"/>
      </w:rPr>
      <w:drawing>
        <wp:inline distT="0" distB="0" distL="0" distR="0" wp14:anchorId="5601E17A" wp14:editId="2133DEDD">
          <wp:extent cx="819150" cy="819150"/>
          <wp:effectExtent l="0" t="0" r="0" b="0"/>
          <wp:docPr id="2" name="Picture 2" descr="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sz w:val="40"/>
        <w:szCs w:val="40"/>
        <w:u w:val="single"/>
      </w:rPr>
      <w:t xml:space="preserve"> Coleford Town Council</w:t>
    </w:r>
  </w:p>
  <w:p w14:paraId="022A4129" w14:textId="77777777" w:rsidR="00025C7E" w:rsidRDefault="00025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2136"/>
    <w:multiLevelType w:val="multilevel"/>
    <w:tmpl w:val="AE383D3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7C7970"/>
    <w:multiLevelType w:val="hybridMultilevel"/>
    <w:tmpl w:val="39A4A510"/>
    <w:lvl w:ilvl="0" w:tplc="C5F288D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BA90D846">
      <w:start w:val="1"/>
      <w:numFmt w:val="upperLetter"/>
      <w:lvlText w:val="%2."/>
      <w:lvlJc w:val="left"/>
      <w:pPr>
        <w:ind w:left="1363" w:hanging="360"/>
      </w:pPr>
      <w:rPr>
        <w:rFonts w:ascii="Arial" w:eastAsiaTheme="minorHAnsi" w:hAnsi="Arial" w:cs="Arial"/>
        <w:b w:val="0"/>
      </w:r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A4943F3"/>
    <w:multiLevelType w:val="multilevel"/>
    <w:tmpl w:val="ED5C709C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47835FD"/>
    <w:multiLevelType w:val="multilevel"/>
    <w:tmpl w:val="C2F0002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C695F81"/>
    <w:multiLevelType w:val="hybridMultilevel"/>
    <w:tmpl w:val="132CE568"/>
    <w:lvl w:ilvl="0" w:tplc="2952BBD8">
      <w:start w:val="1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7B13309"/>
    <w:multiLevelType w:val="multilevel"/>
    <w:tmpl w:val="34561F5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94959537">
    <w:abstractNumId w:val="1"/>
  </w:num>
  <w:num w:numId="2" w16cid:durableId="809127842">
    <w:abstractNumId w:val="4"/>
  </w:num>
  <w:num w:numId="3" w16cid:durableId="725378834">
    <w:abstractNumId w:val="3"/>
  </w:num>
  <w:num w:numId="4" w16cid:durableId="2137020194">
    <w:abstractNumId w:val="0"/>
  </w:num>
  <w:num w:numId="5" w16cid:durableId="174391598">
    <w:abstractNumId w:val="2"/>
  </w:num>
  <w:num w:numId="6" w16cid:durableId="1819881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02"/>
    <w:rsid w:val="00005B72"/>
    <w:rsid w:val="00010CCD"/>
    <w:rsid w:val="00025C7E"/>
    <w:rsid w:val="00032431"/>
    <w:rsid w:val="00042097"/>
    <w:rsid w:val="00055AFC"/>
    <w:rsid w:val="00096D6E"/>
    <w:rsid w:val="000A44AB"/>
    <w:rsid w:val="000B182F"/>
    <w:rsid w:val="000D01D6"/>
    <w:rsid w:val="000D56B6"/>
    <w:rsid w:val="000E49B2"/>
    <w:rsid w:val="000E5822"/>
    <w:rsid w:val="000F0C48"/>
    <w:rsid w:val="000F477B"/>
    <w:rsid w:val="000F54D7"/>
    <w:rsid w:val="00117908"/>
    <w:rsid w:val="00135896"/>
    <w:rsid w:val="00137E1C"/>
    <w:rsid w:val="001654BE"/>
    <w:rsid w:val="00192C37"/>
    <w:rsid w:val="0019738D"/>
    <w:rsid w:val="001A7A97"/>
    <w:rsid w:val="001C1ED4"/>
    <w:rsid w:val="001D65D6"/>
    <w:rsid w:val="001D7B02"/>
    <w:rsid w:val="001F41FD"/>
    <w:rsid w:val="001F7A39"/>
    <w:rsid w:val="00201FD5"/>
    <w:rsid w:val="0021428F"/>
    <w:rsid w:val="00246F3F"/>
    <w:rsid w:val="002677CF"/>
    <w:rsid w:val="002733BE"/>
    <w:rsid w:val="00297768"/>
    <w:rsid w:val="002A0B23"/>
    <w:rsid w:val="002A4F5E"/>
    <w:rsid w:val="002B1D70"/>
    <w:rsid w:val="002E32A6"/>
    <w:rsid w:val="002E7F77"/>
    <w:rsid w:val="00306FA9"/>
    <w:rsid w:val="003130FB"/>
    <w:rsid w:val="00333E3E"/>
    <w:rsid w:val="00343547"/>
    <w:rsid w:val="003979EB"/>
    <w:rsid w:val="003C0359"/>
    <w:rsid w:val="003C0B09"/>
    <w:rsid w:val="003C3A05"/>
    <w:rsid w:val="003D3576"/>
    <w:rsid w:val="003D694D"/>
    <w:rsid w:val="003E2153"/>
    <w:rsid w:val="003E55CC"/>
    <w:rsid w:val="00464E3A"/>
    <w:rsid w:val="00472EF0"/>
    <w:rsid w:val="004758E3"/>
    <w:rsid w:val="00492453"/>
    <w:rsid w:val="004A4282"/>
    <w:rsid w:val="004B6AFE"/>
    <w:rsid w:val="004C3E25"/>
    <w:rsid w:val="004D7BFA"/>
    <w:rsid w:val="004E203D"/>
    <w:rsid w:val="004F283F"/>
    <w:rsid w:val="004F7BDC"/>
    <w:rsid w:val="00502A8B"/>
    <w:rsid w:val="0051638E"/>
    <w:rsid w:val="005164F5"/>
    <w:rsid w:val="00545252"/>
    <w:rsid w:val="00546F0A"/>
    <w:rsid w:val="005769D8"/>
    <w:rsid w:val="00582730"/>
    <w:rsid w:val="005B1D78"/>
    <w:rsid w:val="005B4E7E"/>
    <w:rsid w:val="005D22AB"/>
    <w:rsid w:val="005E7C26"/>
    <w:rsid w:val="00610189"/>
    <w:rsid w:val="00640AD3"/>
    <w:rsid w:val="0064411D"/>
    <w:rsid w:val="00650583"/>
    <w:rsid w:val="00665E13"/>
    <w:rsid w:val="00681A51"/>
    <w:rsid w:val="0069204A"/>
    <w:rsid w:val="00694E19"/>
    <w:rsid w:val="006C27D0"/>
    <w:rsid w:val="006E288A"/>
    <w:rsid w:val="007029CA"/>
    <w:rsid w:val="0072691D"/>
    <w:rsid w:val="00765D65"/>
    <w:rsid w:val="0076782D"/>
    <w:rsid w:val="007B6265"/>
    <w:rsid w:val="007C4E00"/>
    <w:rsid w:val="007C5750"/>
    <w:rsid w:val="007C6296"/>
    <w:rsid w:val="0082732E"/>
    <w:rsid w:val="00873A2B"/>
    <w:rsid w:val="008B0E33"/>
    <w:rsid w:val="008C16E9"/>
    <w:rsid w:val="008C421E"/>
    <w:rsid w:val="008C7D90"/>
    <w:rsid w:val="009065DD"/>
    <w:rsid w:val="00920731"/>
    <w:rsid w:val="009518DE"/>
    <w:rsid w:val="0095434A"/>
    <w:rsid w:val="009D5851"/>
    <w:rsid w:val="009E43E2"/>
    <w:rsid w:val="009F61FE"/>
    <w:rsid w:val="00A11568"/>
    <w:rsid w:val="00A22268"/>
    <w:rsid w:val="00A604AA"/>
    <w:rsid w:val="00A6603B"/>
    <w:rsid w:val="00A70021"/>
    <w:rsid w:val="00A70581"/>
    <w:rsid w:val="00A77B41"/>
    <w:rsid w:val="00AA3925"/>
    <w:rsid w:val="00AA4875"/>
    <w:rsid w:val="00AA7E87"/>
    <w:rsid w:val="00AB2FF4"/>
    <w:rsid w:val="00AD128B"/>
    <w:rsid w:val="00AD2088"/>
    <w:rsid w:val="00AE5EA7"/>
    <w:rsid w:val="00AE7CD2"/>
    <w:rsid w:val="00AE7D45"/>
    <w:rsid w:val="00B03A4F"/>
    <w:rsid w:val="00B407F7"/>
    <w:rsid w:val="00B45791"/>
    <w:rsid w:val="00B65DCE"/>
    <w:rsid w:val="00B72EE9"/>
    <w:rsid w:val="00B76CB3"/>
    <w:rsid w:val="00BA01AD"/>
    <w:rsid w:val="00BE1ED6"/>
    <w:rsid w:val="00BF4444"/>
    <w:rsid w:val="00C355C8"/>
    <w:rsid w:val="00C35C5B"/>
    <w:rsid w:val="00C4623A"/>
    <w:rsid w:val="00C46684"/>
    <w:rsid w:val="00C51702"/>
    <w:rsid w:val="00C60F07"/>
    <w:rsid w:val="00C82AB3"/>
    <w:rsid w:val="00C8431C"/>
    <w:rsid w:val="00CA6733"/>
    <w:rsid w:val="00CB527D"/>
    <w:rsid w:val="00CC1058"/>
    <w:rsid w:val="00CC234C"/>
    <w:rsid w:val="00CD3615"/>
    <w:rsid w:val="00CF1D3E"/>
    <w:rsid w:val="00CF49F4"/>
    <w:rsid w:val="00D808E7"/>
    <w:rsid w:val="00DC2372"/>
    <w:rsid w:val="00DD03BB"/>
    <w:rsid w:val="00DE3977"/>
    <w:rsid w:val="00DF6280"/>
    <w:rsid w:val="00E1773F"/>
    <w:rsid w:val="00E227BD"/>
    <w:rsid w:val="00E256B0"/>
    <w:rsid w:val="00E25B3B"/>
    <w:rsid w:val="00E6068A"/>
    <w:rsid w:val="00E66D06"/>
    <w:rsid w:val="00E86C32"/>
    <w:rsid w:val="00E951A5"/>
    <w:rsid w:val="00E96718"/>
    <w:rsid w:val="00EA2467"/>
    <w:rsid w:val="00EA5A8E"/>
    <w:rsid w:val="00EC2916"/>
    <w:rsid w:val="00EC5A94"/>
    <w:rsid w:val="00ED0DE5"/>
    <w:rsid w:val="00ED18FD"/>
    <w:rsid w:val="00EE3A8C"/>
    <w:rsid w:val="00EF79F8"/>
    <w:rsid w:val="00F0005C"/>
    <w:rsid w:val="00F45227"/>
    <w:rsid w:val="00F47E8C"/>
    <w:rsid w:val="00F6419E"/>
    <w:rsid w:val="00F810E5"/>
    <w:rsid w:val="00F81719"/>
    <w:rsid w:val="00FA627C"/>
    <w:rsid w:val="00FB7EA7"/>
    <w:rsid w:val="00F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AACC"/>
  <w15:chartTrackingRefBased/>
  <w15:docId w15:val="{224AD270-0325-4D7A-80DC-C57DAFCC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C7E"/>
  </w:style>
  <w:style w:type="paragraph" w:styleId="Footer">
    <w:name w:val="footer"/>
    <w:basedOn w:val="Normal"/>
    <w:link w:val="FooterChar"/>
    <w:uiPriority w:val="99"/>
    <w:unhideWhenUsed/>
    <w:rsid w:val="00025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7E"/>
  </w:style>
  <w:style w:type="paragraph" w:customStyle="1" w:styleId="Standard">
    <w:name w:val="Standard"/>
    <w:rsid w:val="00ED18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2FCDE-C4B0-480D-9B16-598DEAD069D0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881A6A49-6AD8-4959-A573-4EBC0DA71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B93C6-0116-4FFB-A128-69BAE3D9A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CTC  Office</cp:lastModifiedBy>
  <cp:revision>31</cp:revision>
  <dcterms:created xsi:type="dcterms:W3CDTF">2023-06-26T13:51:00Z</dcterms:created>
  <dcterms:modified xsi:type="dcterms:W3CDTF">2023-06-26T14:20:00Z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Order">
    <vt:r8>3662200</vt:r8>
  </property>
  <property fmtid="{D5CDD505-2E9C-101B-9397-08002B2CF9AE}" pid="4" name="MediaServiceImageTags">
    <vt:lpwstr/>
  </property>
</Properties>
</file>